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6-НҚ от 26.01.2023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145266" w:rsidRPr="00E94631" w:rsidRDefault="00145266" w:rsidP="00145266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1D0BB7" w:rsidRDefault="001D0BB7" w:rsidP="001D0BB7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1D0BB7" w:rsidRDefault="001D0BB7" w:rsidP="001D0BB7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A12EA5" w:rsidRDefault="00A12EA5" w:rsidP="00A12EA5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«О применении на территории Республики Казахстан национальных </w:t>
      </w:r>
      <w:r>
        <w:rPr>
          <w:rFonts w:ascii="Times New Roman" w:hAnsi="Times New Roman"/>
          <w:b/>
          <w:sz w:val="28"/>
          <w:lang w:val="kk-KZ"/>
        </w:rPr>
        <w:t xml:space="preserve">стандартов </w:t>
      </w:r>
      <w:r w:rsidRPr="00EA5FB9">
        <w:rPr>
          <w:rFonts w:ascii="Times New Roman" w:hAnsi="Times New Roman"/>
          <w:b/>
          <w:sz w:val="28"/>
          <w:lang w:val="kk-KZ"/>
        </w:rPr>
        <w:t>Российской Федерации</w:t>
      </w:r>
      <w:r>
        <w:rPr>
          <w:rFonts w:ascii="Times New Roman" w:hAnsi="Times New Roman"/>
          <w:b/>
          <w:sz w:val="28"/>
          <w:lang w:val="kk-KZ"/>
        </w:rPr>
        <w:t xml:space="preserve"> и Республики Беларусь,</w:t>
      </w:r>
      <w:r w:rsidRPr="00EA5FB9">
        <w:rPr>
          <w:rFonts w:ascii="Times New Roman" w:hAnsi="Times New Roman"/>
          <w:b/>
          <w:sz w:val="28"/>
          <w:lang w:val="kk-KZ"/>
        </w:rPr>
        <w:t xml:space="preserve"> взаимосвязанны</w:t>
      </w:r>
      <w:r>
        <w:rPr>
          <w:rFonts w:ascii="Times New Roman" w:hAnsi="Times New Roman"/>
          <w:b/>
          <w:sz w:val="28"/>
          <w:lang w:val="kk-KZ"/>
        </w:rPr>
        <w:t>х</w:t>
      </w:r>
      <w:r w:rsidRPr="00EA5FB9">
        <w:rPr>
          <w:rFonts w:ascii="Times New Roman" w:hAnsi="Times New Roman"/>
          <w:b/>
          <w:sz w:val="28"/>
          <w:lang w:val="kk-KZ"/>
        </w:rPr>
        <w:t xml:space="preserve"> с техническим регламентом </w:t>
      </w:r>
      <w:r w:rsidRPr="002274CD">
        <w:rPr>
          <w:rFonts w:ascii="Times New Roman" w:hAnsi="Times New Roman"/>
          <w:b/>
          <w:sz w:val="28"/>
          <w:lang w:val="kk-KZ"/>
        </w:rPr>
        <w:t>Евразийского экономического союза «</w:t>
      </w:r>
      <w:r w:rsidRPr="0046220A">
        <w:rPr>
          <w:rFonts w:ascii="Times New Roman" w:hAnsi="Times New Roman"/>
          <w:b/>
          <w:sz w:val="28"/>
          <w:lang w:val="kk-KZ"/>
        </w:rPr>
        <w:t xml:space="preserve">О безопасности рыбы и рыбной продукции» </w:t>
      </w:r>
      <w:r>
        <w:rPr>
          <w:rFonts w:ascii="Times New Roman" w:hAnsi="Times New Roman"/>
          <w:b/>
          <w:sz w:val="28"/>
          <w:lang w:val="kk-KZ"/>
        </w:rPr>
        <w:br/>
      </w:r>
      <w:r w:rsidRPr="0046220A">
        <w:rPr>
          <w:rFonts w:ascii="Times New Roman" w:hAnsi="Times New Roman"/>
          <w:b/>
          <w:sz w:val="28"/>
          <w:lang w:val="kk-KZ"/>
        </w:rPr>
        <w:t>(ТР ЕАЭС 040/2016)</w:t>
      </w:r>
    </w:p>
    <w:p w:rsidR="00A12EA5" w:rsidRDefault="00A12EA5" w:rsidP="00A12EA5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A12EA5" w:rsidRPr="009E3EDD" w:rsidRDefault="00A12EA5" w:rsidP="00A12EA5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A12EA5" w:rsidRPr="002274CD" w:rsidRDefault="00A12EA5" w:rsidP="00A12EA5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proofErr w:type="gramStart"/>
      <w:r w:rsidRPr="002274CD">
        <w:rPr>
          <w:rFonts w:ascii="Times New Roman" w:hAnsi="Times New Roman"/>
          <w:sz w:val="28"/>
        </w:rPr>
        <w:t xml:space="preserve">В соответствии с пунктом 1 статьи 27 Закона Республики Казахстан </w:t>
      </w:r>
      <w:r w:rsidRPr="002274CD">
        <w:rPr>
          <w:rFonts w:ascii="Times New Roman" w:hAnsi="Times New Roman"/>
          <w:sz w:val="28"/>
        </w:rPr>
        <w:br/>
        <w:t xml:space="preserve">от 5 октября 2018 года № 183 «О стандартизации», Решением </w:t>
      </w:r>
      <w:r w:rsidRPr="0046220A">
        <w:rPr>
          <w:rFonts w:ascii="Times New Roman" w:hAnsi="Times New Roman"/>
          <w:sz w:val="28"/>
        </w:rPr>
        <w:t>Коллегии Евразийской экономической комиссии от 19 июля 2022 года № 107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br/>
      </w:r>
      <w:r w:rsidRPr="002274CD">
        <w:rPr>
          <w:rFonts w:ascii="Times New Roman" w:hAnsi="Times New Roman"/>
          <w:sz w:val="28"/>
        </w:rPr>
        <w:t>«</w:t>
      </w:r>
      <w:r w:rsidRPr="0046220A">
        <w:rPr>
          <w:rFonts w:ascii="Times New Roman" w:hAnsi="Times New Roman"/>
          <w:sz w:val="28"/>
        </w:rPr>
        <w:t xml:space="preserve">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Евразийского экономического союза </w:t>
      </w:r>
      <w:r>
        <w:rPr>
          <w:rFonts w:ascii="Times New Roman" w:hAnsi="Times New Roman"/>
          <w:sz w:val="28"/>
        </w:rPr>
        <w:t>«</w:t>
      </w:r>
      <w:r w:rsidRPr="0046220A">
        <w:rPr>
          <w:rFonts w:ascii="Times New Roman" w:hAnsi="Times New Roman"/>
          <w:sz w:val="28"/>
        </w:rPr>
        <w:t>О</w:t>
      </w:r>
      <w:proofErr w:type="gramEnd"/>
      <w:r w:rsidRPr="0046220A">
        <w:rPr>
          <w:rFonts w:ascii="Times New Roman" w:hAnsi="Times New Roman"/>
          <w:sz w:val="28"/>
        </w:rPr>
        <w:t xml:space="preserve"> безопасности рыбы и рыбной продукции</w:t>
      </w:r>
      <w:r>
        <w:rPr>
          <w:rFonts w:ascii="Times New Roman" w:hAnsi="Times New Roman"/>
          <w:sz w:val="28"/>
        </w:rPr>
        <w:t>»</w:t>
      </w:r>
      <w:r w:rsidRPr="0046220A">
        <w:rPr>
          <w:rFonts w:ascii="Times New Roman" w:hAnsi="Times New Roman"/>
          <w:sz w:val="28"/>
        </w:rPr>
        <w:t xml:space="preserve"> (</w:t>
      </w:r>
      <w:proofErr w:type="gramStart"/>
      <w:r w:rsidRPr="0046220A">
        <w:rPr>
          <w:rFonts w:ascii="Times New Roman" w:hAnsi="Times New Roman"/>
          <w:sz w:val="28"/>
        </w:rPr>
        <w:t>ТР</w:t>
      </w:r>
      <w:proofErr w:type="gramEnd"/>
      <w:r w:rsidRPr="0046220A">
        <w:rPr>
          <w:rFonts w:ascii="Times New Roman" w:hAnsi="Times New Roman"/>
          <w:sz w:val="28"/>
        </w:rPr>
        <w:t xml:space="preserve"> ЕАЭС 040/2016), и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Евразийского экономического союза </w:t>
      </w:r>
      <w:r>
        <w:rPr>
          <w:rFonts w:ascii="Times New Roman" w:hAnsi="Times New Roman"/>
          <w:sz w:val="28"/>
        </w:rPr>
        <w:t>«</w:t>
      </w:r>
      <w:r w:rsidRPr="0046220A">
        <w:rPr>
          <w:rFonts w:ascii="Times New Roman" w:hAnsi="Times New Roman"/>
          <w:sz w:val="28"/>
        </w:rPr>
        <w:t>О безопасности рыбы и рыбной продукции</w:t>
      </w:r>
      <w:r>
        <w:rPr>
          <w:rFonts w:ascii="Times New Roman" w:hAnsi="Times New Roman"/>
          <w:sz w:val="28"/>
        </w:rPr>
        <w:t>»</w:t>
      </w:r>
      <w:r w:rsidRPr="0046220A">
        <w:rPr>
          <w:rFonts w:ascii="Times New Roman" w:hAnsi="Times New Roman"/>
          <w:sz w:val="28"/>
        </w:rPr>
        <w:t xml:space="preserve"> (ТР ЕАЭС 040/2016) и осуществления оценки соответствия объектов технического регулирования</w:t>
      </w:r>
      <w:r w:rsidRPr="002274CD">
        <w:rPr>
          <w:rFonts w:ascii="Times New Roman" w:hAnsi="Times New Roman"/>
          <w:sz w:val="28"/>
        </w:rPr>
        <w:t xml:space="preserve">», </w:t>
      </w:r>
      <w:r w:rsidRPr="002274CD">
        <w:rPr>
          <w:rFonts w:ascii="Times New Roman" w:hAnsi="Times New Roman"/>
          <w:b/>
          <w:sz w:val="28"/>
        </w:rPr>
        <w:t>ПРИКАЗЫВАЮ</w:t>
      </w:r>
      <w:r w:rsidRPr="002274CD">
        <w:rPr>
          <w:rFonts w:ascii="Times New Roman" w:hAnsi="Times New Roman"/>
          <w:sz w:val="28"/>
        </w:rPr>
        <w:t xml:space="preserve">: </w:t>
      </w:r>
    </w:p>
    <w:p w:rsidR="00A12EA5" w:rsidRPr="0046220A" w:rsidRDefault="00A12EA5" w:rsidP="00A12EA5">
      <w:pPr>
        <w:pStyle w:val="a5"/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</w:rPr>
      </w:pPr>
      <w:r w:rsidRPr="0046220A">
        <w:rPr>
          <w:rFonts w:ascii="Times New Roman" w:hAnsi="Times New Roman"/>
          <w:sz w:val="28"/>
        </w:rPr>
        <w:t>Применять на территории Республики Казахстан национальные стандарты Российской Федерации</w:t>
      </w:r>
      <w:r w:rsidRPr="0060795F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 Республики Беларусь</w:t>
      </w:r>
      <w:r w:rsidRPr="0046220A">
        <w:rPr>
          <w:rFonts w:ascii="Times New Roman" w:hAnsi="Times New Roman"/>
          <w:sz w:val="28"/>
        </w:rPr>
        <w:t xml:space="preserve">, взаимосвязанные с техническим регламентом Евразийского экономического союза </w:t>
      </w:r>
      <w:r>
        <w:rPr>
          <w:rFonts w:ascii="Times New Roman" w:hAnsi="Times New Roman"/>
          <w:sz w:val="28"/>
        </w:rPr>
        <w:t>«</w:t>
      </w:r>
      <w:r w:rsidRPr="0046220A">
        <w:rPr>
          <w:rFonts w:ascii="Times New Roman" w:hAnsi="Times New Roman"/>
          <w:sz w:val="28"/>
        </w:rPr>
        <w:t>О безопасности рыбы и рыбной продукции</w:t>
      </w:r>
      <w:r>
        <w:rPr>
          <w:rFonts w:ascii="Times New Roman" w:hAnsi="Times New Roman"/>
          <w:sz w:val="28"/>
        </w:rPr>
        <w:t>»</w:t>
      </w:r>
      <w:r w:rsidRPr="0046220A">
        <w:rPr>
          <w:rFonts w:ascii="Times New Roman" w:hAnsi="Times New Roman"/>
          <w:sz w:val="28"/>
        </w:rPr>
        <w:t xml:space="preserve"> (ТР ЕАЭС 040/2016)</w:t>
      </w:r>
      <w:r>
        <w:rPr>
          <w:rFonts w:ascii="Times New Roman" w:hAnsi="Times New Roman"/>
          <w:sz w:val="28"/>
        </w:rPr>
        <w:t xml:space="preserve"> </w:t>
      </w:r>
      <w:r w:rsidRPr="0046220A">
        <w:rPr>
          <w:rFonts w:ascii="Times New Roman" w:hAnsi="Times New Roman"/>
          <w:sz w:val="28"/>
        </w:rPr>
        <w:t>в целях обеспечения соблюдения требований технического регламента, 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:rsidR="00A12EA5" w:rsidRPr="00CA38A4" w:rsidRDefault="00A12EA5" w:rsidP="00A12EA5">
      <w:pPr>
        <w:pStyle w:val="a5"/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</w:rPr>
      </w:pPr>
      <w:r w:rsidRPr="00CA38A4">
        <w:rPr>
          <w:rFonts w:ascii="Times New Roman" w:hAnsi="Times New Roman"/>
          <w:sz w:val="28"/>
        </w:rPr>
        <w:lastRenderedPageBreak/>
        <w:t>Признать утратившим силу приказ Председателя Комитета технического регулирования и метрологии Министерства торговли и интеграции Республики Казахстан № 258-од от 27.09.2017 г. «О применении на территории Республики Казахстан национальных стандартов Республики Армения, Республики Беларусь и Российской</w:t>
      </w:r>
      <w:r>
        <w:rPr>
          <w:rFonts w:ascii="Times New Roman" w:hAnsi="Times New Roman"/>
          <w:sz w:val="28"/>
        </w:rPr>
        <w:t xml:space="preserve"> </w:t>
      </w:r>
      <w:r w:rsidRPr="00CA38A4">
        <w:rPr>
          <w:rFonts w:ascii="Times New Roman" w:hAnsi="Times New Roman"/>
          <w:sz w:val="28"/>
        </w:rPr>
        <w:t xml:space="preserve">Федерации, взаимосвязанных с техническим регламентом Евразийского экономического союза </w:t>
      </w:r>
      <w:r>
        <w:rPr>
          <w:rFonts w:ascii="Times New Roman" w:hAnsi="Times New Roman"/>
          <w:sz w:val="28"/>
        </w:rPr>
        <w:br/>
      </w:r>
      <w:r w:rsidRPr="00CA38A4">
        <w:rPr>
          <w:rFonts w:ascii="Times New Roman" w:hAnsi="Times New Roman"/>
          <w:sz w:val="28"/>
        </w:rPr>
        <w:t>«О безопасности рыбы и рыбной продукции (ТР ЕАЭС 040/2016)</w:t>
      </w:r>
      <w:r>
        <w:rPr>
          <w:rFonts w:ascii="Times New Roman" w:hAnsi="Times New Roman"/>
          <w:sz w:val="28"/>
        </w:rPr>
        <w:t>.</w:t>
      </w:r>
    </w:p>
    <w:p w:rsidR="00A12EA5" w:rsidRPr="00CA38A4" w:rsidRDefault="00A12EA5" w:rsidP="00A12EA5">
      <w:pPr>
        <w:pStyle w:val="a5"/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</w:rPr>
      </w:pPr>
      <w:r w:rsidRPr="00CA38A4">
        <w:rPr>
          <w:rFonts w:ascii="Times New Roman" w:hAnsi="Times New Roman"/>
          <w:sz w:val="28"/>
        </w:rPr>
        <w:t>Республиканскому государственному предприятию на праве хозяйственного ведения «Казахстанский институт стандартизации и метрологии (</w:t>
      </w:r>
      <w:proofErr w:type="spellStart"/>
      <w:r w:rsidRPr="00CA38A4">
        <w:rPr>
          <w:rFonts w:ascii="Times New Roman" w:hAnsi="Times New Roman"/>
          <w:sz w:val="28"/>
        </w:rPr>
        <w:t>КазСтандарт</w:t>
      </w:r>
      <w:proofErr w:type="spellEnd"/>
      <w:r w:rsidRPr="00CA38A4">
        <w:rPr>
          <w:rFonts w:ascii="Times New Roman" w:hAnsi="Times New Roman"/>
          <w:sz w:val="28"/>
        </w:rPr>
        <w:t>)» опубликовать информацию о применении стандартов в ежемесячном информационном указателе стандартов.</w:t>
      </w:r>
    </w:p>
    <w:p w:rsidR="00A12EA5" w:rsidRPr="002274CD" w:rsidRDefault="00A12EA5" w:rsidP="00A12EA5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 xml:space="preserve">3. </w:t>
      </w:r>
      <w:proofErr w:type="gramStart"/>
      <w:r w:rsidRPr="002274CD">
        <w:rPr>
          <w:rFonts w:ascii="Times New Roman" w:hAnsi="Times New Roman"/>
          <w:sz w:val="28"/>
        </w:rPr>
        <w:t>Контроль за</w:t>
      </w:r>
      <w:proofErr w:type="gramEnd"/>
      <w:r w:rsidRPr="002274CD">
        <w:rPr>
          <w:rFonts w:ascii="Times New Roman" w:hAnsi="Times New Roman"/>
          <w:sz w:val="28"/>
        </w:rPr>
        <w:t xml:space="preserve">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A12EA5" w:rsidRPr="009E3EDD" w:rsidRDefault="00A12EA5" w:rsidP="00A12EA5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2274CD">
        <w:rPr>
          <w:rFonts w:ascii="Times New Roman" w:hAnsi="Times New Roman"/>
          <w:sz w:val="28"/>
        </w:rPr>
        <w:t xml:space="preserve">4. Настоящий приказ вступает в силу со дня вступления в силу Решения Коллегии Евразийской экономической комиссии </w:t>
      </w:r>
      <w:r w:rsidRPr="0046220A">
        <w:rPr>
          <w:rFonts w:ascii="Times New Roman" w:hAnsi="Times New Roman"/>
          <w:sz w:val="28"/>
        </w:rPr>
        <w:t xml:space="preserve">от 19 июля 2022 года </w:t>
      </w:r>
      <w:r>
        <w:rPr>
          <w:rFonts w:ascii="Times New Roman" w:hAnsi="Times New Roman"/>
          <w:sz w:val="28"/>
        </w:rPr>
        <w:br/>
      </w:r>
      <w:r w:rsidRPr="0046220A">
        <w:rPr>
          <w:rFonts w:ascii="Times New Roman" w:hAnsi="Times New Roman"/>
          <w:sz w:val="28"/>
        </w:rPr>
        <w:t>№ 107</w:t>
      </w:r>
      <w:r>
        <w:rPr>
          <w:rFonts w:ascii="Times New Roman" w:hAnsi="Times New Roman"/>
          <w:sz w:val="28"/>
        </w:rPr>
        <w:t>.</w:t>
      </w:r>
    </w:p>
    <w:p w:rsidR="00A12EA5" w:rsidRDefault="00A12EA5" w:rsidP="00A12EA5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A12EA5" w:rsidRPr="009E3EDD" w:rsidRDefault="00A12EA5" w:rsidP="00A12EA5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A12EA5" w:rsidRPr="00EA5FB9" w:rsidRDefault="00A12EA5" w:rsidP="00A12EA5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A12EA5" w:rsidRPr="00EA5FB9" w:rsidRDefault="00A12EA5" w:rsidP="00A12EA5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A12EA5" w:rsidRPr="00EA5FB9" w:rsidRDefault="00A12EA5" w:rsidP="00A12EA5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A12EA5" w:rsidRDefault="00A12EA5" w:rsidP="00A12EA5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A12EA5" w:rsidRPr="007E16C1" w:rsidRDefault="00A12EA5" w:rsidP="00A12EA5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К. Еликбаев</w:t>
      </w:r>
    </w:p>
    <w:p w:rsidR="001D0BB7" w:rsidRDefault="001D0BB7" w:rsidP="001D0BB7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1D0BB7" w:rsidRDefault="001D0BB7" w:rsidP="001D0BB7">
      <w:pPr>
        <w:spacing w:after="0" w:line="240" w:lineRule="auto"/>
        <w:rPr>
          <w:rFonts w:ascii="Times New Roman" w:hAnsi="Times New Roman"/>
          <w:sz w:val="28"/>
          <w:lang w:val="kk-KZ"/>
        </w:rPr>
      </w:pPr>
      <w:bookmarkStart w:id="0" w:name="_GoBack"/>
      <w:bookmarkEnd w:id="0"/>
    </w:p>
    <w:sectPr w:rsidR="001D0BB7" w:rsidSect="004A210F">
      <w:headerReference w:type="default" r:id="rId8"/>
      <w:headerReference w:type="first" r:id="rId9"/>
      <w:pgSz w:w="11906" w:h="16838"/>
      <w:pgMar w:top="1418" w:right="851" w:bottom="85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23.01.2023 11:38 Дәулетбек Әділбек Жарқынұлы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23.01.2023 14:09 Момышев Жомарт Амангельдиевич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23.01.2023 20:06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13B3" w:rsidRDefault="00C413B3">
      <w:pPr>
        <w:spacing w:after="0" w:line="240" w:lineRule="auto"/>
      </w:pPr>
      <w:r>
        <w:separator/>
      </w:r>
    </w:p>
  </w:endnote>
  <w:endnote w:type="continuationSeparator" w:id="0">
    <w:p w:rsidR="00C413B3" w:rsidRDefault="00C413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26.01.2023 11:24.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26.01.2023 11:24.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13B3" w:rsidRDefault="00C413B3">
      <w:pPr>
        <w:spacing w:after="0" w:line="240" w:lineRule="auto"/>
      </w:pPr>
      <w:r>
        <w:separator/>
      </w:r>
    </w:p>
  </w:footnote>
  <w:footnote w:type="continuationSeparator" w:id="0">
    <w:p w:rsidR="00C413B3" w:rsidRDefault="00C413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A12EA5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57330FE2" wp14:editId="5CF53222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59124CF" wp14:editId="6C3DE699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polyline w14:anchorId="293F3C2D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proofErr w:type="gramStart"/>
    <w:r>
      <w:rPr>
        <w:b/>
        <w:color w:val="1E1D8E"/>
        <w:sz w:val="28"/>
        <w:szCs w:val="28"/>
      </w:rPr>
      <w:t>Б</w:t>
    </w:r>
    <w:proofErr w:type="gramEnd"/>
    <w:r>
      <w:rPr>
        <w:b/>
        <w:color w:val="1E1D8E"/>
        <w:sz w:val="28"/>
        <w:szCs w:val="28"/>
      </w:rPr>
      <w:t>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516118E"/>
    <w:multiLevelType w:val="hybridMultilevel"/>
    <w:tmpl w:val="7E6EE398"/>
    <w:lvl w:ilvl="0" w:tplc="422AAF2A">
      <w:start w:val="1"/>
      <w:numFmt w:val="decimal"/>
      <w:lvlText w:val="%1."/>
      <w:lvlJc w:val="left"/>
      <w:pPr>
        <w:ind w:left="957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8"/>
  </w:num>
  <w:num w:numId="2">
    <w:abstractNumId w:val="3"/>
  </w:num>
  <w:num w:numId="3">
    <w:abstractNumId w:val="0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</w:num>
  <w:num w:numId="6">
    <w:abstractNumId w:val="9"/>
  </w:num>
  <w:num w:numId="7">
    <w:abstractNumId w:val="4"/>
  </w:num>
  <w:num w:numId="8">
    <w:abstractNumId w:val="6"/>
  </w:num>
  <w:num w:numId="9">
    <w:abstractNumId w:val="2"/>
  </w:num>
  <w:num w:numId="10">
    <w:abstractNumId w:val="5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CA4"/>
    <w:rsid w:val="00007E2D"/>
    <w:rsid w:val="00033064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5B18"/>
    <w:rsid w:val="001D0BB7"/>
    <w:rsid w:val="001F4A2D"/>
    <w:rsid w:val="00221BC2"/>
    <w:rsid w:val="00254FCC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F5EEE"/>
    <w:rsid w:val="00410242"/>
    <w:rsid w:val="00430CA6"/>
    <w:rsid w:val="00463591"/>
    <w:rsid w:val="004A210F"/>
    <w:rsid w:val="004D1DDE"/>
    <w:rsid w:val="004E7CA4"/>
    <w:rsid w:val="0051287A"/>
    <w:rsid w:val="00522398"/>
    <w:rsid w:val="00527296"/>
    <w:rsid w:val="005340BF"/>
    <w:rsid w:val="00541CA8"/>
    <w:rsid w:val="005526F7"/>
    <w:rsid w:val="00560908"/>
    <w:rsid w:val="0058466E"/>
    <w:rsid w:val="005A42D9"/>
    <w:rsid w:val="005B2616"/>
    <w:rsid w:val="005C6140"/>
    <w:rsid w:val="006205C2"/>
    <w:rsid w:val="00623CAD"/>
    <w:rsid w:val="00671B4A"/>
    <w:rsid w:val="006A6379"/>
    <w:rsid w:val="006B570C"/>
    <w:rsid w:val="006F5461"/>
    <w:rsid w:val="007177CE"/>
    <w:rsid w:val="00774278"/>
    <w:rsid w:val="007A1671"/>
    <w:rsid w:val="007A762B"/>
    <w:rsid w:val="007C0EFC"/>
    <w:rsid w:val="007C3431"/>
    <w:rsid w:val="007D3761"/>
    <w:rsid w:val="008036AE"/>
    <w:rsid w:val="008834E2"/>
    <w:rsid w:val="008869F9"/>
    <w:rsid w:val="00890CF5"/>
    <w:rsid w:val="008A1704"/>
    <w:rsid w:val="008A72C1"/>
    <w:rsid w:val="008B4400"/>
    <w:rsid w:val="008C1DB0"/>
    <w:rsid w:val="008C7D22"/>
    <w:rsid w:val="008F0249"/>
    <w:rsid w:val="009131F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12EA5"/>
    <w:rsid w:val="00A269F3"/>
    <w:rsid w:val="00A26F2E"/>
    <w:rsid w:val="00A27124"/>
    <w:rsid w:val="00A32E00"/>
    <w:rsid w:val="00A90C9A"/>
    <w:rsid w:val="00AE3572"/>
    <w:rsid w:val="00B20FA0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413B3"/>
    <w:rsid w:val="00C80AFA"/>
    <w:rsid w:val="00C950E3"/>
    <w:rsid w:val="00CB6354"/>
    <w:rsid w:val="00CE615E"/>
    <w:rsid w:val="00D02ABE"/>
    <w:rsid w:val="00D17B56"/>
    <w:rsid w:val="00D279A4"/>
    <w:rsid w:val="00D74307"/>
    <w:rsid w:val="00D9156A"/>
    <w:rsid w:val="00E06FB8"/>
    <w:rsid w:val="00E565E1"/>
    <w:rsid w:val="00E8415A"/>
    <w:rsid w:val="00EA2E7E"/>
    <w:rsid w:val="00EA5D2E"/>
    <w:rsid w:val="00EE6E85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99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99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3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1" Type="http://schemas.openxmlformats.org/officeDocument/2006/relationships/image" Target="media/image991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472</Words>
  <Characters>2696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Shynar Gabidullina</cp:lastModifiedBy>
  <cp:revision>5</cp:revision>
  <cp:lastPrinted>2021-07-01T10:31:00Z</cp:lastPrinted>
  <dcterms:created xsi:type="dcterms:W3CDTF">2022-10-14T13:48:00Z</dcterms:created>
  <dcterms:modified xsi:type="dcterms:W3CDTF">2023-01-23T04:45:00Z</dcterms:modified>
</cp:coreProperties>
</file>